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AE" w:rsidRPr="00D62FAE" w:rsidRDefault="00D62FAE" w:rsidP="00D62FAE">
      <w:pPr>
        <w:spacing w:before="100" w:beforeAutospacing="1" w:after="100" w:afterAutospacing="1" w:line="240" w:lineRule="auto"/>
        <w:rPr>
          <w:rFonts w:ascii="Arial" w:eastAsia="Times New Roman" w:hAnsi="Arial" w:cs="Arial"/>
          <w:b/>
          <w:color w:val="E36C0A" w:themeColor="accent6" w:themeShade="BF"/>
          <w:sz w:val="28"/>
          <w:szCs w:val="28"/>
        </w:rPr>
      </w:pPr>
      <w:proofErr w:type="spellStart"/>
      <w:proofErr w:type="gramStart"/>
      <w:r w:rsidRPr="00ED499E">
        <w:rPr>
          <w:rFonts w:ascii="Arial" w:eastAsia="Times New Roman" w:hAnsi="Arial" w:cs="Arial"/>
          <w:b/>
          <w:color w:val="E36C0A" w:themeColor="accent6" w:themeShade="BF"/>
          <w:sz w:val="28"/>
          <w:szCs w:val="28"/>
        </w:rPr>
        <w:t>SCRUMstudy</w:t>
      </w:r>
      <w:proofErr w:type="spellEnd"/>
      <w:r w:rsidRPr="00ED499E">
        <w:rPr>
          <w:rFonts w:ascii="Arial" w:eastAsia="Times New Roman" w:hAnsi="Arial" w:cs="Arial"/>
          <w:b/>
          <w:color w:val="E36C0A" w:themeColor="accent6" w:themeShade="BF"/>
          <w:sz w:val="28"/>
          <w:szCs w:val="28"/>
        </w:rPr>
        <w:t xml:space="preserve"> Vs.</w:t>
      </w:r>
      <w:proofErr w:type="gramEnd"/>
      <w:r w:rsidRPr="00ED499E">
        <w:rPr>
          <w:rFonts w:ascii="Arial" w:eastAsia="Times New Roman" w:hAnsi="Arial" w:cs="Arial"/>
          <w:b/>
          <w:color w:val="E36C0A" w:themeColor="accent6" w:themeShade="BF"/>
          <w:sz w:val="28"/>
          <w:szCs w:val="28"/>
        </w:rPr>
        <w:t xml:space="preserve"> Other Certification Bodies </w:t>
      </w:r>
      <w:bookmarkStart w:id="0" w:name="_GoBack"/>
      <w:bookmarkEnd w:id="0"/>
    </w:p>
    <w:p w:rsidR="00D62FAE" w:rsidRPr="00D62FAE" w:rsidRDefault="00D62FAE" w:rsidP="00ED499E">
      <w:pPr>
        <w:spacing w:before="100" w:beforeAutospacing="1" w:after="100" w:afterAutospacing="1" w:line="240" w:lineRule="auto"/>
        <w:jc w:val="both"/>
        <w:rPr>
          <w:rFonts w:ascii="Arial" w:eastAsia="Times New Roman" w:hAnsi="Arial" w:cs="Arial"/>
        </w:rPr>
      </w:pPr>
      <w:r w:rsidRPr="00ED499E">
        <w:rPr>
          <w:rFonts w:ascii="Arial" w:eastAsia="Times New Roman" w:hAnsi="Arial" w:cs="Arial"/>
        </w:rPr>
        <w:t xml:space="preserve">There are 3 organizations that issue Scrum certifications, and each certifies / qualifies instructors to prepare candidates for their particular certification exams. They are Scrum.org, Scrum Alliance, and </w:t>
      </w:r>
      <w:proofErr w:type="spellStart"/>
      <w:r w:rsidRPr="00ED499E">
        <w:rPr>
          <w:rFonts w:ascii="Arial" w:eastAsia="Times New Roman" w:hAnsi="Arial" w:cs="Arial"/>
        </w:rPr>
        <w:t>ScrumStudy</w:t>
      </w:r>
      <w:proofErr w:type="spellEnd"/>
      <w:r w:rsidRPr="00ED499E">
        <w:rPr>
          <w:rFonts w:ascii="Arial" w:eastAsia="Times New Roman" w:hAnsi="Arial" w:cs="Arial"/>
        </w:rPr>
        <w:t xml:space="preserve">. Each has its own designation for approved instructors / trainers. For example, CST is the designation from Scrum Alliance. </w:t>
      </w:r>
    </w:p>
    <w:p w:rsidR="00D62FAE" w:rsidRPr="00D62FAE" w:rsidRDefault="00D62FAE" w:rsidP="00ED499E">
      <w:pPr>
        <w:spacing w:before="100" w:beforeAutospacing="1" w:after="100" w:afterAutospacing="1" w:line="240" w:lineRule="auto"/>
        <w:jc w:val="both"/>
        <w:rPr>
          <w:rFonts w:ascii="Arial" w:eastAsia="Times New Roman" w:hAnsi="Arial" w:cs="Arial"/>
        </w:rPr>
      </w:pPr>
      <w:r w:rsidRPr="00ED499E">
        <w:rPr>
          <w:rFonts w:ascii="Arial" w:eastAsia="Times New Roman" w:hAnsi="Arial" w:cs="Arial"/>
        </w:rPr>
        <w:t xml:space="preserve">All 3 organizations base their exams on the same basic Scrum principles and concepts, and thus are all comparable, and show that those holding the certifications (Scrum Master, Product Owner, etc.) have met basically the same requirements for knowledge and competency relative to Scrum. So, certifications from all three organizations are valid – and they are all generally accepted as validating the knowledge and understanding of Scrum principles at a certain level. </w:t>
      </w:r>
    </w:p>
    <w:p w:rsidR="00D62FAE" w:rsidRPr="00D62FAE" w:rsidRDefault="00D62FAE" w:rsidP="00ED499E">
      <w:pPr>
        <w:spacing w:before="100" w:beforeAutospacing="1" w:after="100" w:afterAutospacing="1" w:line="240" w:lineRule="auto"/>
        <w:jc w:val="both"/>
        <w:rPr>
          <w:rFonts w:ascii="Arial" w:eastAsia="Times New Roman" w:hAnsi="Arial" w:cs="Arial"/>
        </w:rPr>
      </w:pPr>
      <w:r w:rsidRPr="00ED499E">
        <w:rPr>
          <w:rFonts w:ascii="Arial" w:eastAsia="Times New Roman" w:hAnsi="Arial" w:cs="Arial"/>
        </w:rPr>
        <w:t xml:space="preserve">The differentiating factor with </w:t>
      </w:r>
      <w:proofErr w:type="spellStart"/>
      <w:r w:rsidRPr="00ED499E">
        <w:rPr>
          <w:rFonts w:ascii="Arial" w:eastAsia="Times New Roman" w:hAnsi="Arial" w:cs="Arial"/>
        </w:rPr>
        <w:t>Scrumstudy</w:t>
      </w:r>
      <w:proofErr w:type="spellEnd"/>
      <w:r w:rsidRPr="00ED499E">
        <w:rPr>
          <w:rFonts w:ascii="Arial" w:eastAsia="Times New Roman" w:hAnsi="Arial" w:cs="Arial"/>
        </w:rPr>
        <w:t xml:space="preserve"> is that it goes a little further than the others in providing students with information and reference materials that guide in the actual implementation of Scrum – which is something missing in the other 2 Scrum certification programs. Scrum practitioners tend to have a lot of difficulty finding any real standardized information / reference materials on HOW to implement Scrum in organizations. Sure, knowing the terms, concepts, etc. and understanding the key Scrum Principles is great, but people need to know HOW to make this work in projects, where to start, what areas one should focus on, etc. In asking those aligned with either Scrum.org or Scrum Alliance for more reference materials, you would be directed to a very small book (about 20 pages or so), which they seem to believe tells you everything you need to know to be able to fully implement Scrum which based on our experience most people don’t find it all that useful. </w:t>
      </w:r>
    </w:p>
    <w:p w:rsidR="00D62FAE" w:rsidRPr="00D62FAE" w:rsidRDefault="00D62FAE" w:rsidP="00ED499E">
      <w:pPr>
        <w:spacing w:before="100" w:beforeAutospacing="1" w:after="100" w:afterAutospacing="1" w:line="240" w:lineRule="auto"/>
        <w:jc w:val="both"/>
        <w:rPr>
          <w:rFonts w:ascii="Arial" w:eastAsia="Times New Roman" w:hAnsi="Arial" w:cs="Arial"/>
        </w:rPr>
      </w:pPr>
      <w:r w:rsidRPr="00ED499E">
        <w:rPr>
          <w:rFonts w:ascii="Arial" w:eastAsia="Times New Roman" w:hAnsi="Arial" w:cs="Arial"/>
        </w:rPr>
        <w:t xml:space="preserve">Another thing that separates </w:t>
      </w:r>
      <w:proofErr w:type="spellStart"/>
      <w:r w:rsidRPr="00ED499E">
        <w:rPr>
          <w:rFonts w:ascii="Arial" w:eastAsia="Times New Roman" w:hAnsi="Arial" w:cs="Arial"/>
        </w:rPr>
        <w:t>ScrumStudy</w:t>
      </w:r>
      <w:proofErr w:type="spellEnd"/>
      <w:r w:rsidRPr="00ED499E">
        <w:rPr>
          <w:rFonts w:ascii="Arial" w:eastAsia="Times New Roman" w:hAnsi="Arial" w:cs="Arial"/>
        </w:rPr>
        <w:t xml:space="preserve"> from other organization is that they provide significant information on three key subjects that the others don’t to any real degree. </w:t>
      </w:r>
    </w:p>
    <w:p w:rsidR="00D62FAE" w:rsidRPr="00D62FAE" w:rsidRDefault="00D62FAE" w:rsidP="00ED499E">
      <w:pPr>
        <w:numPr>
          <w:ilvl w:val="0"/>
          <w:numId w:val="1"/>
        </w:numPr>
        <w:spacing w:before="100" w:beforeAutospacing="1" w:after="100" w:afterAutospacing="1" w:line="240" w:lineRule="auto"/>
        <w:ind w:firstLine="0"/>
        <w:jc w:val="both"/>
        <w:rPr>
          <w:rFonts w:ascii="Arial" w:eastAsia="Times New Roman" w:hAnsi="Arial" w:cs="Arial"/>
        </w:rPr>
      </w:pPr>
      <w:r w:rsidRPr="00ED499E">
        <w:rPr>
          <w:rFonts w:ascii="Arial" w:eastAsia="Times New Roman" w:hAnsi="Arial" w:cs="Arial"/>
        </w:rPr>
        <w:t xml:space="preserve">Scrum can be used in areas / projects other than just technology (historically the focus has been in the technology arena) </w:t>
      </w:r>
    </w:p>
    <w:p w:rsidR="00D62FAE" w:rsidRPr="00D62FAE" w:rsidRDefault="00D62FAE" w:rsidP="00ED499E">
      <w:pPr>
        <w:numPr>
          <w:ilvl w:val="0"/>
          <w:numId w:val="1"/>
        </w:numPr>
        <w:spacing w:before="100" w:beforeAutospacing="1" w:after="100" w:afterAutospacing="1" w:line="240" w:lineRule="auto"/>
        <w:ind w:firstLine="0"/>
        <w:jc w:val="both"/>
        <w:rPr>
          <w:rFonts w:ascii="Arial" w:eastAsia="Times New Roman" w:hAnsi="Arial" w:cs="Arial"/>
        </w:rPr>
      </w:pPr>
      <w:r w:rsidRPr="00ED499E">
        <w:rPr>
          <w:rFonts w:ascii="Arial" w:eastAsia="Times New Roman" w:hAnsi="Arial" w:cs="Arial"/>
        </w:rPr>
        <w:t xml:space="preserve">Scrum can be implemented in very large scale projects and initiatives – and they provide some formalized guidance and frameworks on how to accomplish this </w:t>
      </w:r>
    </w:p>
    <w:p w:rsidR="00D62FAE" w:rsidRPr="00D62FAE" w:rsidRDefault="00D62FAE" w:rsidP="00ED499E">
      <w:pPr>
        <w:numPr>
          <w:ilvl w:val="0"/>
          <w:numId w:val="1"/>
        </w:numPr>
        <w:spacing w:before="100" w:beforeAutospacing="1" w:after="100" w:afterAutospacing="1" w:line="240" w:lineRule="auto"/>
        <w:ind w:firstLine="0"/>
        <w:jc w:val="both"/>
        <w:rPr>
          <w:rFonts w:ascii="Arial" w:eastAsia="Times New Roman" w:hAnsi="Arial" w:cs="Arial"/>
        </w:rPr>
      </w:pPr>
      <w:proofErr w:type="spellStart"/>
      <w:r w:rsidRPr="00ED499E">
        <w:rPr>
          <w:rFonts w:ascii="Arial" w:eastAsia="Times New Roman" w:hAnsi="Arial" w:cs="Arial"/>
        </w:rPr>
        <w:t>SCRUMstudy</w:t>
      </w:r>
      <w:proofErr w:type="spellEnd"/>
      <w:r w:rsidRPr="00ED499E">
        <w:rPr>
          <w:rFonts w:ascii="Arial" w:eastAsia="Times New Roman" w:hAnsi="Arial" w:cs="Arial"/>
        </w:rPr>
        <w:t xml:space="preserve"> provides a free online course with every exam voucher that includes high quality videos, an illustrative case study, phone apps and a free online copy of A Guide to the Scrum Body of Knowledge (SBOK™ Guide) with each certification voucher which complements the students' learning in a class</w:t>
      </w:r>
    </w:p>
    <w:p w:rsidR="001B567F" w:rsidRPr="00ED499E" w:rsidRDefault="00D62FAE" w:rsidP="00ED499E">
      <w:pPr>
        <w:spacing w:before="100" w:beforeAutospacing="1" w:after="100" w:afterAutospacing="1" w:line="240" w:lineRule="auto"/>
        <w:jc w:val="both"/>
        <w:rPr>
          <w:rFonts w:ascii="Arial" w:eastAsia="Times New Roman" w:hAnsi="Arial" w:cs="Arial"/>
        </w:rPr>
      </w:pPr>
      <w:r w:rsidRPr="00ED499E">
        <w:rPr>
          <w:rFonts w:ascii="Arial" w:eastAsia="Times New Roman" w:hAnsi="Arial" w:cs="Arial"/>
        </w:rPr>
        <w:t xml:space="preserve">In addition to all of this, the process for qualification as a REP for </w:t>
      </w:r>
      <w:proofErr w:type="spellStart"/>
      <w:r w:rsidRPr="00ED499E">
        <w:rPr>
          <w:rFonts w:ascii="Arial" w:eastAsia="Times New Roman" w:hAnsi="Arial" w:cs="Arial"/>
        </w:rPr>
        <w:t>ScrumStudy</w:t>
      </w:r>
      <w:proofErr w:type="spellEnd"/>
      <w:r w:rsidRPr="00ED499E">
        <w:rPr>
          <w:rFonts w:ascii="Arial" w:eastAsia="Times New Roman" w:hAnsi="Arial" w:cs="Arial"/>
        </w:rPr>
        <w:t xml:space="preserve"> is more objective, and based on an instructor’s knowledge of Scrum, and their experience than the others. The process for other organization is very much based on the ‘good ole boy’ system. If you are part of their network, you get approved… if not, you don’t and </w:t>
      </w:r>
      <w:proofErr w:type="spellStart"/>
      <w:r w:rsidRPr="00ED499E">
        <w:rPr>
          <w:rFonts w:ascii="Arial" w:eastAsia="Times New Roman" w:hAnsi="Arial" w:cs="Arial"/>
        </w:rPr>
        <w:t>SCRUMstudy</w:t>
      </w:r>
      <w:proofErr w:type="spellEnd"/>
      <w:r w:rsidRPr="00ED499E">
        <w:rPr>
          <w:rFonts w:ascii="Arial" w:eastAsia="Times New Roman" w:hAnsi="Arial" w:cs="Arial"/>
        </w:rPr>
        <w:t xml:space="preserve"> doesn’t really think that’s the best way to determine who is qualified to prepare folks to become Scrum certified. </w:t>
      </w:r>
    </w:p>
    <w:sectPr w:rsidR="001B567F" w:rsidRPr="00ED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94B"/>
    <w:multiLevelType w:val="multilevel"/>
    <w:tmpl w:val="28DE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AE"/>
    <w:rsid w:val="009670BA"/>
    <w:rsid w:val="00D62FAE"/>
    <w:rsid w:val="00ED499E"/>
    <w:rsid w:val="00F2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basedOn w:val="Normal"/>
    <w:rsid w:val="00D62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D62FAE"/>
  </w:style>
  <w:style w:type="character" w:customStyle="1" w:styleId="c-2">
    <w:name w:val="c-2"/>
    <w:basedOn w:val="DefaultParagraphFont"/>
    <w:rsid w:val="00D62FAE"/>
  </w:style>
  <w:style w:type="paragraph" w:customStyle="1" w:styleId="normal0">
    <w:name w:val="normal"/>
    <w:basedOn w:val="Normal"/>
    <w:rsid w:val="00D62F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basedOn w:val="Normal"/>
    <w:rsid w:val="00D62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D62FAE"/>
  </w:style>
  <w:style w:type="character" w:customStyle="1" w:styleId="c-2">
    <w:name w:val="c-2"/>
    <w:basedOn w:val="DefaultParagraphFont"/>
    <w:rsid w:val="00D62FAE"/>
  </w:style>
  <w:style w:type="paragraph" w:customStyle="1" w:styleId="normal0">
    <w:name w:val="normal"/>
    <w:basedOn w:val="Normal"/>
    <w:rsid w:val="00D62F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Ravikumar</dc:creator>
  <cp:lastModifiedBy>Ravikumar</cp:lastModifiedBy>
  <cp:revision>1</cp:revision>
  <dcterms:created xsi:type="dcterms:W3CDTF">2015-03-26T07:10:00Z</dcterms:created>
  <dcterms:modified xsi:type="dcterms:W3CDTF">2015-03-26T07:36:00Z</dcterms:modified>
</cp:coreProperties>
</file>